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F84" w:rsidRDefault="00DA0EF9" w:rsidP="006B057A">
      <w:pPr>
        <w:rPr>
          <w:rFonts w:ascii="David" w:eastAsia="Times New Roman" w:hAnsi="David" w:cs="David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0</wp:posOffset>
            </wp:positionV>
            <wp:extent cx="6223000" cy="9200515"/>
            <wp:effectExtent l="0" t="0" r="6350" b="635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920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16E">
        <w:rPr>
          <w:rtl/>
        </w:rPr>
        <w:br w:type="page"/>
      </w:r>
      <w:r w:rsidR="00145F84">
        <w:rPr>
          <w:rFonts w:ascii="David" w:eastAsia="Times New Roman" w:hAnsi="David" w:cs="David" w:hint="cs"/>
          <w:b/>
          <w:bCs/>
          <w:sz w:val="24"/>
          <w:szCs w:val="24"/>
          <w:rtl/>
        </w:rPr>
        <w:lastRenderedPageBreak/>
        <w:t>המילים החדשות:</w:t>
      </w:r>
    </w:p>
    <w:p w:rsidR="00DA0EF9" w:rsidRPr="00D74885" w:rsidRDefault="005A716E" w:rsidP="006B057A">
      <w:pPr>
        <w:rPr>
          <w:rFonts w:ascii="David" w:hAnsi="David" w:cs="David" w:hint="cs"/>
          <w:sz w:val="24"/>
          <w:szCs w:val="24"/>
        </w:rPr>
      </w:pP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יסודי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إبتدائي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חטיבת הביניים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الإعدادي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היום הראשון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اليوم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الاول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חיכיתי לו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أنتظرته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אלה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هؤلاء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המון זמן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الكثير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من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الوقت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מכיר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اعلم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>/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اعرف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לא מכיר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لا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اعلم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>/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لا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اعرف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אתי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معي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הקודם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السابق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יושבים ביחד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نجلس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معاً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מרגיש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اشعر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הכי מקובל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الأكثر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قبولاً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שקטה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هادئه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הפסקה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إستراحة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>/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فرصة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חצר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ساحة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כיתה ז'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الصف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السابع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כיתה ט'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الصف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 xml:space="preserve">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التاسع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מפחיד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مُخيف</w:t>
      </w:r>
      <w:r w:rsidRPr="00D74885">
        <w:rPr>
          <w:rFonts w:ascii="David" w:eastAsia="Times New Roman" w:hAnsi="David" w:cs="David" w:hint="cs"/>
          <w:sz w:val="24"/>
          <w:szCs w:val="24"/>
          <w:rtl/>
          <w:lang w:bidi="ar-SA"/>
        </w:rPr>
        <w:t>/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مُرعب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שאר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باقي</w:t>
      </w:r>
      <w:r w:rsidRPr="00D74885">
        <w:rPr>
          <w:rFonts w:ascii="David" w:eastAsia="Times New Roman" w:hAnsi="David" w:cs="David" w:hint="cs"/>
          <w:sz w:val="24"/>
          <w:szCs w:val="24"/>
        </w:rPr>
        <w:br/>
      </w:r>
      <w:r w:rsidRPr="00D74885">
        <w:rPr>
          <w:rFonts w:ascii="David" w:eastAsia="Times New Roman" w:hAnsi="David" w:cs="David" w:hint="cs"/>
          <w:sz w:val="24"/>
          <w:szCs w:val="24"/>
          <w:rtl/>
        </w:rPr>
        <w:t xml:space="preserve">מקווה </w:t>
      </w:r>
      <w:r w:rsidRPr="00D74885">
        <w:rPr>
          <w:rFonts w:ascii="Arial" w:eastAsia="Times New Roman" w:hAnsi="Arial" w:cs="Arial" w:hint="cs"/>
          <w:sz w:val="24"/>
          <w:szCs w:val="24"/>
          <w:rtl/>
          <w:lang w:bidi="ar-SA"/>
        </w:rPr>
        <w:t>أتمنى</w:t>
      </w:r>
    </w:p>
    <w:sectPr w:rsidR="00DA0EF9" w:rsidRPr="00D74885" w:rsidSect="000E17C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6FBE" w:rsidRDefault="00796FBE" w:rsidP="00796FBE">
      <w:pPr>
        <w:spacing w:after="0" w:line="240" w:lineRule="auto"/>
      </w:pPr>
      <w:r>
        <w:separator/>
      </w:r>
    </w:p>
  </w:endnote>
  <w:endnote w:type="continuationSeparator" w:id="0">
    <w:p w:rsidR="00796FBE" w:rsidRDefault="00796FBE" w:rsidP="0079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6FBE" w:rsidRDefault="00796FBE" w:rsidP="00796FBE">
      <w:pPr>
        <w:spacing w:after="0" w:line="240" w:lineRule="auto"/>
      </w:pPr>
      <w:r>
        <w:separator/>
      </w:r>
    </w:p>
  </w:footnote>
  <w:footnote w:type="continuationSeparator" w:id="0">
    <w:p w:rsidR="00796FBE" w:rsidRDefault="00796FBE" w:rsidP="0079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6FBE" w:rsidRPr="00C94BC7" w:rsidRDefault="00796FBE">
    <w:pPr>
      <w:pStyle w:val="a3"/>
      <w:rPr>
        <w:b/>
        <w:bCs/>
      </w:rPr>
    </w:pPr>
    <w:r w:rsidRPr="00C94BC7">
      <w:rPr>
        <w:rFonts w:hint="cs"/>
        <w:b/>
        <w:bCs/>
        <w:rtl/>
      </w:rPr>
      <w:t>הכנה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F9"/>
    <w:rsid w:val="000E17C5"/>
    <w:rsid w:val="00145F84"/>
    <w:rsid w:val="005A716E"/>
    <w:rsid w:val="006B057A"/>
    <w:rsid w:val="00796FBE"/>
    <w:rsid w:val="00C94BC7"/>
    <w:rsid w:val="00D74885"/>
    <w:rsid w:val="00DA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DA678"/>
  <w15:chartTrackingRefBased/>
  <w15:docId w15:val="{11DC9ACE-E8FE-4745-B3DB-DB6BC6BA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96FBE"/>
  </w:style>
  <w:style w:type="paragraph" w:styleId="a5">
    <w:name w:val="footer"/>
    <w:basedOn w:val="a"/>
    <w:link w:val="a6"/>
    <w:uiPriority w:val="99"/>
    <w:unhideWhenUsed/>
    <w:rsid w:val="00796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9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305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972505849215</dc:creator>
  <cp:keywords/>
  <dc:description/>
  <cp:lastModifiedBy>972505849215</cp:lastModifiedBy>
  <cp:revision>2</cp:revision>
  <dcterms:created xsi:type="dcterms:W3CDTF">2020-09-27T07:43:00Z</dcterms:created>
  <dcterms:modified xsi:type="dcterms:W3CDTF">2020-09-27T07:43:00Z</dcterms:modified>
</cp:coreProperties>
</file>