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B3160" w14:textId="58F9FC14" w:rsidR="00D11A38" w:rsidRDefault="00F95783" w:rsidP="00F95783">
      <w:pPr>
        <w:jc w:val="center"/>
        <w:rPr>
          <w:b/>
          <w:bCs/>
          <w:sz w:val="32"/>
          <w:szCs w:val="32"/>
          <w:rtl/>
        </w:rPr>
      </w:pPr>
      <w:r w:rsidRPr="00F95783">
        <w:rPr>
          <w:rFonts w:hint="cs"/>
          <w:b/>
          <w:bCs/>
          <w:sz w:val="32"/>
          <w:szCs w:val="32"/>
          <w:rtl/>
        </w:rPr>
        <w:t>الموضوع -علوم</w:t>
      </w:r>
    </w:p>
    <w:p w14:paraId="094864E2" w14:textId="3BE521EE" w:rsidR="00F95783" w:rsidRDefault="00F95783" w:rsidP="00F9578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الدائرة الكهربائية</w:t>
      </w:r>
    </w:p>
    <w:p w14:paraId="60538C03" w14:textId="6CDAF016" w:rsidR="008D13B8" w:rsidRDefault="008D13B8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الدائرة الكهربائية تحتوي على ثلاثة أجزاء:</w:t>
      </w:r>
    </w:p>
    <w:p w14:paraId="263976E0" w14:textId="49BC4698" w:rsidR="008D13B8" w:rsidRDefault="008D13B8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1-مصدر طاقة</w:t>
      </w:r>
    </w:p>
    <w:p w14:paraId="56ED0F35" w14:textId="61B09BAD" w:rsidR="008D13B8" w:rsidRDefault="008D13B8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2-سلك موصل للكهرباء</w:t>
      </w:r>
    </w:p>
    <w:p w14:paraId="4F512FD6" w14:textId="115BF0C0" w:rsidR="008D13B8" w:rsidRDefault="008D13B8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3-مستهلك</w:t>
      </w:r>
    </w:p>
    <w:p w14:paraId="0F2FB12C" w14:textId="33AC9A09" w:rsidR="008D13B8" w:rsidRDefault="008D13B8" w:rsidP="008D13B8">
      <w:pPr>
        <w:jc w:val="right"/>
        <w:rPr>
          <w:b/>
          <w:bCs/>
          <w:sz w:val="32"/>
          <w:szCs w:val="32"/>
          <w:rtl/>
        </w:rPr>
      </w:pPr>
    </w:p>
    <w:p w14:paraId="7F9E15D2" w14:textId="61C5D2BF" w:rsidR="008D13B8" w:rsidRDefault="008D13B8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دائرة كهربائية مغلقة: توصيل مصدر الكهرباء بواسطة مجموعة موصلات يمكن جريان التيار الكهربائي فيها.</w:t>
      </w:r>
    </w:p>
    <w:p w14:paraId="7D32D92D" w14:textId="22C293DA" w:rsidR="008D13B8" w:rsidRDefault="008D13B8" w:rsidP="008D13B8">
      <w:pPr>
        <w:jc w:val="right"/>
        <w:rPr>
          <w:b/>
          <w:bCs/>
          <w:sz w:val="32"/>
          <w:szCs w:val="32"/>
          <w:rtl/>
        </w:rPr>
      </w:pPr>
    </w:p>
    <w:p w14:paraId="1DAED974" w14:textId="2E9583E6" w:rsidR="008D13B8" w:rsidRDefault="008D13B8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دائرة كهربائية مفتوحة: ترتيب مركبات كهربائية في الدائرة بشكل لا يمكن انتقال التيار الكهربائي فيها.</w:t>
      </w:r>
    </w:p>
    <w:p w14:paraId="38F1E10D" w14:textId="3253890A" w:rsidR="00B40396" w:rsidRDefault="00B40396" w:rsidP="008D13B8">
      <w:pPr>
        <w:jc w:val="right"/>
        <w:rPr>
          <w:b/>
          <w:bCs/>
          <w:sz w:val="32"/>
          <w:szCs w:val="32"/>
          <w:rtl/>
        </w:rPr>
      </w:pPr>
    </w:p>
    <w:p w14:paraId="49BD0BE4" w14:textId="5ED61DB0" w:rsidR="00B40396" w:rsidRDefault="00B40396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سؤال:</w:t>
      </w:r>
    </w:p>
    <w:p w14:paraId="573DC732" w14:textId="7D01D243" w:rsidR="00C80CAD" w:rsidRDefault="00C80CAD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1-المواد العازلة هي:</w:t>
      </w:r>
    </w:p>
    <w:p w14:paraId="49EC5D29" w14:textId="36336F05" w:rsidR="00C80CAD" w:rsidRDefault="00C80CAD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ا-هي المواد التي تغلق الدائرة الكهربائية.</w:t>
      </w:r>
    </w:p>
    <w:p w14:paraId="6E36EF33" w14:textId="0897DDE4" w:rsidR="00C80CAD" w:rsidRDefault="00C80CAD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ب-هي المواد التي تفتح الدائرة الكهربائية.</w:t>
      </w:r>
    </w:p>
    <w:p w14:paraId="452825E1" w14:textId="287AB4FD" w:rsidR="00C80CAD" w:rsidRDefault="00C80CAD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ج-هي المواد التي تنقل التيار الكهربائي.</w:t>
      </w:r>
    </w:p>
    <w:p w14:paraId="067E2342" w14:textId="301B4A2F" w:rsidR="006659BE" w:rsidRDefault="006659BE" w:rsidP="008D13B8">
      <w:pPr>
        <w:jc w:val="right"/>
        <w:rPr>
          <w:b/>
          <w:bCs/>
          <w:sz w:val="32"/>
          <w:szCs w:val="32"/>
          <w:rtl/>
        </w:rPr>
      </w:pPr>
    </w:p>
    <w:p w14:paraId="21F9B130" w14:textId="287E7E3D" w:rsidR="006659BE" w:rsidRDefault="006659BE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2-المواد الموصلة هي:</w:t>
      </w:r>
    </w:p>
    <w:p w14:paraId="17BDAFFF" w14:textId="52D3F311" w:rsidR="006659BE" w:rsidRDefault="006659BE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ا-هي المواد التي تغلق الدائرة الكهربائية.</w:t>
      </w:r>
    </w:p>
    <w:p w14:paraId="2820A214" w14:textId="3D5E42FC" w:rsidR="006659BE" w:rsidRDefault="006659BE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ب-هي المواد التي تفتح الدائرة الكهربائية.</w:t>
      </w:r>
    </w:p>
    <w:p w14:paraId="643C8613" w14:textId="3340DC23" w:rsidR="006659BE" w:rsidRDefault="006659BE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ج-هي المواد التي توقف عمل الجهاز الكهربائي.</w:t>
      </w:r>
    </w:p>
    <w:p w14:paraId="5A4A01DB" w14:textId="643611E9" w:rsidR="006659BE" w:rsidRDefault="006659BE" w:rsidP="008D13B8">
      <w:pPr>
        <w:jc w:val="right"/>
        <w:rPr>
          <w:b/>
          <w:bCs/>
          <w:sz w:val="32"/>
          <w:szCs w:val="32"/>
          <w:rtl/>
        </w:rPr>
      </w:pPr>
    </w:p>
    <w:p w14:paraId="095A124E" w14:textId="128D21E6" w:rsidR="006659BE" w:rsidRDefault="006659BE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3-أي منتج من المنتجات التالية يغلق الدائرة الكهربائية؟</w:t>
      </w:r>
    </w:p>
    <w:p w14:paraId="4B5A39F0" w14:textId="6ADCB1C2" w:rsidR="006659BE" w:rsidRDefault="006659BE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ا-قطعة من خشب.</w:t>
      </w:r>
    </w:p>
    <w:p w14:paraId="2F9C5BA2" w14:textId="3D30A5D6" w:rsidR="006659BE" w:rsidRDefault="006659BE" w:rsidP="008D13B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ب-مشط من بلاستيك</w:t>
      </w:r>
    </w:p>
    <w:p w14:paraId="0E56D7DD" w14:textId="46B33976" w:rsidR="006659BE" w:rsidRDefault="006659BE" w:rsidP="008D13B8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ج-مسمار من حديد</w:t>
      </w:r>
      <w:bookmarkStart w:id="0" w:name="_GoBack"/>
      <w:bookmarkEnd w:id="0"/>
    </w:p>
    <w:p w14:paraId="2FCC56C6" w14:textId="77777777" w:rsidR="00B40396" w:rsidRPr="00F95783" w:rsidRDefault="00B40396" w:rsidP="008D13B8">
      <w:pPr>
        <w:jc w:val="right"/>
        <w:rPr>
          <w:b/>
          <w:bCs/>
          <w:sz w:val="32"/>
          <w:szCs w:val="32"/>
        </w:rPr>
      </w:pPr>
    </w:p>
    <w:sectPr w:rsidR="00B40396" w:rsidRPr="00F9578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C549C" w14:textId="77777777" w:rsidR="003C1BB9" w:rsidRDefault="003C1BB9" w:rsidP="00C0363D">
      <w:pPr>
        <w:spacing w:after="0" w:line="240" w:lineRule="auto"/>
      </w:pPr>
      <w:r>
        <w:separator/>
      </w:r>
    </w:p>
  </w:endnote>
  <w:endnote w:type="continuationSeparator" w:id="0">
    <w:p w14:paraId="57668AE8" w14:textId="77777777" w:rsidR="003C1BB9" w:rsidRDefault="003C1BB9" w:rsidP="00C0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8C589" w14:textId="77777777" w:rsidR="003C1BB9" w:rsidRDefault="003C1BB9" w:rsidP="00C0363D">
      <w:pPr>
        <w:spacing w:after="0" w:line="240" w:lineRule="auto"/>
      </w:pPr>
      <w:r>
        <w:separator/>
      </w:r>
    </w:p>
  </w:footnote>
  <w:footnote w:type="continuationSeparator" w:id="0">
    <w:p w14:paraId="1E97B4B7" w14:textId="77777777" w:rsidR="003C1BB9" w:rsidRDefault="003C1BB9" w:rsidP="00C0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EB77" w14:textId="7E31C0FB" w:rsidR="00C0363D" w:rsidRDefault="00C0363D" w:rsidP="00C0363D">
    <w:pPr>
      <w:pStyle w:val="a3"/>
      <w:jc w:val="center"/>
    </w:pPr>
    <w:r w:rsidRPr="00313818">
      <w:rPr>
        <w:rFonts w:ascii="Calibri" w:eastAsia="Calibri" w:hAnsi="Calibri" w:cs="Arial"/>
        <w:noProof/>
        <w:lang w:val="en-US" w:bidi="he-IL"/>
      </w:rPr>
      <w:drawing>
        <wp:inline distT="0" distB="0" distL="0" distR="0" wp14:anchorId="55C54A94" wp14:editId="0CCAF11A">
          <wp:extent cx="4151630" cy="780415"/>
          <wp:effectExtent l="0" t="0" r="1270" b="63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B1"/>
    <w:rsid w:val="000F3F13"/>
    <w:rsid w:val="00315DB1"/>
    <w:rsid w:val="003C1BB9"/>
    <w:rsid w:val="006659BE"/>
    <w:rsid w:val="008D13B8"/>
    <w:rsid w:val="00B40396"/>
    <w:rsid w:val="00C0363D"/>
    <w:rsid w:val="00C80CAD"/>
    <w:rsid w:val="00D11A38"/>
    <w:rsid w:val="00F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2DA3"/>
  <w15:chartTrackingRefBased/>
  <w15:docId w15:val="{9DBD2D17-9B76-4829-9A66-CEA82DF6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363D"/>
  </w:style>
  <w:style w:type="paragraph" w:styleId="a4">
    <w:name w:val="footer"/>
    <w:basedOn w:val="a"/>
    <w:link w:val="Char0"/>
    <w:uiPriority w:val="99"/>
    <w:unhideWhenUsed/>
    <w:rsid w:val="00C03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</Words>
  <Characters>614</Characters>
  <Application>Microsoft Office Word</Application>
  <DocSecurity>0</DocSecurity>
  <Lines>5</Lines>
  <Paragraphs>1</Paragraphs>
  <ScaleCrop>false</ScaleCrop>
  <Company>Ministry of Education - Israel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7</cp:revision>
  <dcterms:created xsi:type="dcterms:W3CDTF">2021-01-09T17:13:00Z</dcterms:created>
  <dcterms:modified xsi:type="dcterms:W3CDTF">2021-01-13T07:16:00Z</dcterms:modified>
</cp:coreProperties>
</file>