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EA4B" w14:textId="2A2D8CAB" w:rsidR="0062151C" w:rsidRDefault="0062151C">
      <w:pPr>
        <w:rPr>
          <w:rtl/>
        </w:rPr>
      </w:pPr>
    </w:p>
    <w:p w14:paraId="307A46AD" w14:textId="17531E45" w:rsidR="00430727" w:rsidRDefault="00430727" w:rsidP="00430727">
      <w:pPr>
        <w:jc w:val="center"/>
        <w:rPr>
          <w:b/>
          <w:bCs/>
          <w:sz w:val="32"/>
          <w:szCs w:val="32"/>
          <w:rtl/>
        </w:rPr>
      </w:pPr>
      <w:r w:rsidRPr="00430727">
        <w:rPr>
          <w:rFonts w:hint="cs"/>
          <w:b/>
          <w:bCs/>
          <w:sz w:val="32"/>
          <w:szCs w:val="32"/>
          <w:rtl/>
        </w:rPr>
        <w:t>متفاعلات ونواتج</w:t>
      </w:r>
    </w:p>
    <w:p w14:paraId="6ABD0020" w14:textId="5155361F" w:rsidR="00430727" w:rsidRDefault="00430727" w:rsidP="00430727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1-تغييرات فيزيائية:</w:t>
      </w:r>
    </w:p>
    <w:p w14:paraId="4D0A360D" w14:textId="4320A300" w:rsidR="00430727" w:rsidRDefault="00430727" w:rsidP="00430727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A257" wp14:editId="49CC713A">
                <wp:simplePos x="0" y="0"/>
                <wp:positionH relativeFrom="column">
                  <wp:posOffset>1381125</wp:posOffset>
                </wp:positionH>
                <wp:positionV relativeFrom="paragraph">
                  <wp:posOffset>66675</wp:posOffset>
                </wp:positionV>
                <wp:extent cx="885825" cy="171450"/>
                <wp:effectExtent l="0" t="19050" r="47625" b="38100"/>
                <wp:wrapNone/>
                <wp:docPr id="2" name="سهم: لليمي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39B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2" o:spid="_x0000_s1026" type="#_x0000_t13" style="position:absolute;margin-left:108.75pt;margin-top:5.25pt;width:69.7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" adj="19510" fillcolor="#4472c4 [3204]" strokecolor="#1f3763 [1604]" strokeweight="1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>ا-غليان الماء                               ماء(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غاز) 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         ماء(سائل)</w:t>
      </w:r>
    </w:p>
    <w:p w14:paraId="561A042D" w14:textId="34CB8F11" w:rsidR="00430727" w:rsidRDefault="00430727" w:rsidP="00430727">
      <w:pPr>
        <w:jc w:val="right"/>
        <w:rPr>
          <w:b/>
          <w:bCs/>
          <w:color w:val="FF0000"/>
          <w:sz w:val="32"/>
          <w:szCs w:val="32"/>
          <w:rtl/>
        </w:rPr>
      </w:pPr>
      <w:r w:rsidRPr="00430727">
        <w:rPr>
          <w:rFonts w:hint="cs"/>
          <w:b/>
          <w:bCs/>
          <w:color w:val="FF0000"/>
          <w:sz w:val="32"/>
          <w:szCs w:val="32"/>
          <w:rtl/>
        </w:rPr>
        <w:t xml:space="preserve">                                                نواتج                          متفاعلات</w:t>
      </w:r>
    </w:p>
    <w:p w14:paraId="003C453D" w14:textId="2338E245" w:rsidR="00430727" w:rsidRDefault="00430727" w:rsidP="00430727">
      <w:pPr>
        <w:jc w:val="right"/>
        <w:rPr>
          <w:b/>
          <w:bCs/>
          <w:color w:val="FF0000"/>
          <w:sz w:val="32"/>
          <w:szCs w:val="32"/>
          <w:rtl/>
        </w:rPr>
      </w:pPr>
    </w:p>
    <w:p w14:paraId="584D31E1" w14:textId="76ABB969" w:rsidR="00430727" w:rsidRDefault="00430727" w:rsidP="00430727">
      <w:pPr>
        <w:jc w:val="right"/>
        <w:rPr>
          <w:b/>
          <w:bCs/>
          <w:color w:val="FF0000"/>
          <w:sz w:val="32"/>
          <w:szCs w:val="32"/>
          <w:rtl/>
        </w:rPr>
      </w:pPr>
    </w:p>
    <w:p w14:paraId="34F4F7CB" w14:textId="2198E7FA" w:rsidR="00430727" w:rsidRDefault="00430727" w:rsidP="00430727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5646A" wp14:editId="005A77A2">
                <wp:simplePos x="0" y="0"/>
                <wp:positionH relativeFrom="column">
                  <wp:posOffset>1219200</wp:posOffset>
                </wp:positionH>
                <wp:positionV relativeFrom="paragraph">
                  <wp:posOffset>33020</wp:posOffset>
                </wp:positionV>
                <wp:extent cx="600075" cy="171450"/>
                <wp:effectExtent l="0" t="19050" r="47625" b="38100"/>
                <wp:wrapNone/>
                <wp:docPr id="3" name="سهم: ل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C8D4" id="سهم: لليمين 3" o:spid="_x0000_s1026" type="#_x0000_t13" style="position:absolute;margin-left:96pt;margin-top:2.6pt;width:47.2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" adj="18514" fillcolor="#4472c4 [3204]" strokecolor="#1f3763 [1604]" strokeweight="1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 xml:space="preserve">2-اذابة السكر في الماء             السكر (مذاب في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الماء) 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 سكر(صلب)</w:t>
      </w:r>
    </w:p>
    <w:p w14:paraId="040E5C03" w14:textId="020834FF" w:rsidR="00430727" w:rsidRDefault="00430727" w:rsidP="00430727">
      <w:pPr>
        <w:jc w:val="right"/>
        <w:rPr>
          <w:b/>
          <w:bCs/>
          <w:color w:val="FF0000"/>
          <w:sz w:val="32"/>
          <w:szCs w:val="32"/>
          <w:rtl/>
        </w:rPr>
      </w:pPr>
      <w:r w:rsidRPr="00430727">
        <w:rPr>
          <w:rFonts w:hint="cs"/>
          <w:b/>
          <w:bCs/>
          <w:color w:val="FF0000"/>
          <w:sz w:val="32"/>
          <w:szCs w:val="32"/>
          <w:rtl/>
        </w:rPr>
        <w:t xml:space="preserve">                                             نواتج                              متفاعلات</w:t>
      </w:r>
    </w:p>
    <w:p w14:paraId="0FE5BF94" w14:textId="7BF3594C" w:rsidR="00430727" w:rsidRDefault="00430727" w:rsidP="00430727">
      <w:pPr>
        <w:jc w:val="right"/>
        <w:rPr>
          <w:b/>
          <w:bCs/>
          <w:color w:val="FF0000"/>
          <w:sz w:val="32"/>
          <w:szCs w:val="32"/>
          <w:rtl/>
        </w:rPr>
      </w:pPr>
    </w:p>
    <w:p w14:paraId="41B5A2DC" w14:textId="559597FB" w:rsidR="00430727" w:rsidRPr="00430727" w:rsidRDefault="00430727" w:rsidP="00430727">
      <w:pPr>
        <w:jc w:val="right"/>
        <w:rPr>
          <w:b/>
          <w:bCs/>
          <w:color w:val="FF0000"/>
          <w:sz w:val="32"/>
          <w:szCs w:val="32"/>
          <w:rtl/>
          <w:lang w:val="en-US"/>
        </w:rPr>
      </w:pPr>
    </w:p>
    <w:p w14:paraId="5392C5F6" w14:textId="40C1602F" w:rsidR="00430727" w:rsidRDefault="00430727" w:rsidP="00430727">
      <w:pPr>
        <w:jc w:val="right"/>
        <w:rPr>
          <w:b/>
          <w:bCs/>
          <w:color w:val="FF0000"/>
          <w:sz w:val="32"/>
          <w:szCs w:val="32"/>
          <w:rtl/>
        </w:rPr>
      </w:pPr>
    </w:p>
    <w:p w14:paraId="569D7461" w14:textId="1602BA48" w:rsidR="00DF21AB" w:rsidRPr="00430727" w:rsidRDefault="00DF21AB" w:rsidP="00DF21AB">
      <w:pPr>
        <w:jc w:val="right"/>
        <w:rPr>
          <w:b/>
          <w:bCs/>
          <w:color w:val="FF0000"/>
          <w:sz w:val="32"/>
          <w:szCs w:val="32"/>
          <w:lang w:val="en-US"/>
        </w:rPr>
      </w:pPr>
      <w:r>
        <w:rPr>
          <w:b/>
          <w:bCs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ACC05" wp14:editId="32F8D24B">
                <wp:simplePos x="0" y="0"/>
                <wp:positionH relativeFrom="column">
                  <wp:posOffset>3124200</wp:posOffset>
                </wp:positionH>
                <wp:positionV relativeFrom="paragraph">
                  <wp:posOffset>115570</wp:posOffset>
                </wp:positionV>
                <wp:extent cx="428625" cy="85725"/>
                <wp:effectExtent l="0" t="19050" r="47625" b="47625"/>
                <wp:wrapNone/>
                <wp:docPr id="4" name="سهم: لليمي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34649" id="سهم: لليمين 4" o:spid="_x0000_s1026" type="#_x0000_t13" style="position:absolute;margin-left:246pt;margin-top:9.1pt;width:33.7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" adj="19440" fillcolor="#4472c4 [3204]" strokecolor="#1f3763 [1604]" strokeweight="1pt"/>
            </w:pict>
          </mc:Fallback>
        </mc:AlternateContent>
      </w:r>
      <w:proofErr w:type="spellStart"/>
      <w:r w:rsidR="00430727" w:rsidRPr="00DF21AB">
        <w:rPr>
          <w:b/>
          <w:bCs/>
          <w:sz w:val="32"/>
          <w:szCs w:val="32"/>
          <w:lang w:val="en-US"/>
        </w:rPr>
        <w:t>S+Fe</w:t>
      </w:r>
      <w:proofErr w:type="spellEnd"/>
      <w:r w:rsidRPr="00DF21AB">
        <w:rPr>
          <w:rFonts w:hint="cs"/>
          <w:b/>
          <w:bCs/>
          <w:sz w:val="32"/>
          <w:szCs w:val="32"/>
          <w:rtl/>
          <w:lang w:val="en-US"/>
        </w:rPr>
        <w:t xml:space="preserve">       </w:t>
      </w:r>
      <w:r w:rsidR="00430727" w:rsidRPr="00DF21AB">
        <w:rPr>
          <w:b/>
          <w:bCs/>
          <w:sz w:val="32"/>
          <w:szCs w:val="32"/>
          <w:lang w:val="en-US"/>
        </w:rPr>
        <w:tab/>
        <w:t>Fe</w:t>
      </w:r>
      <w:r w:rsidR="00033DA2">
        <w:rPr>
          <w:rFonts w:hint="cs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/>
        </w:rPr>
        <w:t xml:space="preserve"> </w:t>
      </w:r>
      <w:r w:rsidRPr="00DF21AB">
        <w:rPr>
          <w:rFonts w:hint="cs"/>
          <w:b/>
          <w:bCs/>
          <w:sz w:val="32"/>
          <w:szCs w:val="32"/>
          <w:rtl/>
        </w:rPr>
        <w:t xml:space="preserve"> </w:t>
      </w:r>
      <w:r w:rsidRPr="00DF21AB">
        <w:rPr>
          <w:rFonts w:hint="cs"/>
          <w:b/>
          <w:bCs/>
          <w:sz w:val="32"/>
          <w:szCs w:val="32"/>
          <w:rtl/>
        </w:rPr>
        <w:t>معادلة بواسطة صيغ مواد-</w:t>
      </w:r>
    </w:p>
    <w:p w14:paraId="5F21686F" w14:textId="77777777" w:rsidR="00DF21AB" w:rsidRDefault="00DF21AB" w:rsidP="00DF21AB">
      <w:pPr>
        <w:tabs>
          <w:tab w:val="right" w:pos="9026"/>
        </w:tabs>
        <w:rPr>
          <w:b/>
          <w:bCs/>
          <w:color w:val="FF0000"/>
          <w:sz w:val="32"/>
          <w:szCs w:val="32"/>
          <w:rtl/>
          <w:lang w:val="en-US"/>
        </w:rPr>
      </w:pPr>
      <w:r>
        <w:rPr>
          <w:rFonts w:hint="cs"/>
          <w:b/>
          <w:bCs/>
          <w:color w:val="FF0000"/>
          <w:sz w:val="32"/>
          <w:szCs w:val="32"/>
          <w:rtl/>
          <w:lang w:val="en-US"/>
        </w:rPr>
        <w:t xml:space="preserve">   </w:t>
      </w:r>
      <w:r>
        <w:rPr>
          <w:b/>
          <w:bCs/>
          <w:color w:val="FF0000"/>
          <w:sz w:val="32"/>
          <w:szCs w:val="32"/>
          <w:rtl/>
          <w:lang w:val="en-US"/>
        </w:rPr>
        <w:tab/>
      </w:r>
      <w:r>
        <w:rPr>
          <w:rFonts w:hint="cs"/>
          <w:b/>
          <w:bCs/>
          <w:color w:val="FF0000"/>
          <w:sz w:val="32"/>
          <w:szCs w:val="32"/>
          <w:rtl/>
          <w:lang w:val="en-US"/>
        </w:rPr>
        <w:t xml:space="preserve">                                 نواتج        متفاعلات</w:t>
      </w:r>
    </w:p>
    <w:p w14:paraId="488A0D0D" w14:textId="77777777" w:rsidR="00DF21AB" w:rsidRDefault="00DF21AB" w:rsidP="00DF21AB">
      <w:pPr>
        <w:tabs>
          <w:tab w:val="right" w:pos="9026"/>
        </w:tabs>
        <w:rPr>
          <w:b/>
          <w:bCs/>
          <w:color w:val="FF0000"/>
          <w:sz w:val="32"/>
          <w:szCs w:val="32"/>
          <w:rtl/>
          <w:lang w:val="en-US"/>
        </w:rPr>
      </w:pPr>
    </w:p>
    <w:p w14:paraId="34A2FD88" w14:textId="77777777" w:rsidR="00DF21AB" w:rsidRPr="00DF21AB" w:rsidRDefault="00DF21AB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  <w:r w:rsidRPr="00DF21AB">
        <w:rPr>
          <w:rFonts w:hint="cs"/>
          <w:b/>
          <w:bCs/>
          <w:sz w:val="32"/>
          <w:szCs w:val="32"/>
          <w:rtl/>
          <w:lang w:val="en-US"/>
        </w:rPr>
        <w:t>معادلة كلامية:</w:t>
      </w:r>
    </w:p>
    <w:p w14:paraId="692CB80B" w14:textId="77777777" w:rsidR="00DF21AB" w:rsidRDefault="00DF21AB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  <w:r>
        <w:rPr>
          <w:b/>
          <w:bCs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14E27" wp14:editId="31C1A9FA">
                <wp:simplePos x="0" y="0"/>
                <wp:positionH relativeFrom="column">
                  <wp:posOffset>4200525</wp:posOffset>
                </wp:positionH>
                <wp:positionV relativeFrom="paragraph">
                  <wp:posOffset>113665</wp:posOffset>
                </wp:positionV>
                <wp:extent cx="428625" cy="85725"/>
                <wp:effectExtent l="0" t="19050" r="47625" b="47625"/>
                <wp:wrapNone/>
                <wp:docPr id="5" name="سهم: لليمي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57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B0B12" id="سهم: لليمين 5" o:spid="_x0000_s1026" type="#_x0000_t13" style="position:absolute;margin-left:330.75pt;margin-top:8.95pt;width:33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" adj="19440" fillcolor="#4472c4" strokecolor="#2f528f" strokeweight="1pt"/>
            </w:pict>
          </mc:Fallback>
        </mc:AlternateContent>
      </w:r>
      <w:r w:rsidRPr="00DF21AB">
        <w:rPr>
          <w:rFonts w:hint="cs"/>
          <w:b/>
          <w:bCs/>
          <w:sz w:val="32"/>
          <w:szCs w:val="32"/>
          <w:rtl/>
          <w:lang w:val="en-US"/>
        </w:rPr>
        <w:t xml:space="preserve">كبريتات الحديد            </w:t>
      </w:r>
      <w:proofErr w:type="spellStart"/>
      <w:r w:rsidRPr="00DF21AB">
        <w:rPr>
          <w:rFonts w:hint="cs"/>
          <w:b/>
          <w:bCs/>
          <w:sz w:val="32"/>
          <w:szCs w:val="32"/>
          <w:rtl/>
          <w:lang w:val="en-US"/>
        </w:rPr>
        <w:t>الحديد</w:t>
      </w:r>
      <w:proofErr w:type="spellEnd"/>
      <w:r w:rsidRPr="00DF21AB">
        <w:rPr>
          <w:rFonts w:hint="cs"/>
          <w:b/>
          <w:bCs/>
          <w:sz w:val="32"/>
          <w:szCs w:val="32"/>
          <w:rtl/>
          <w:lang w:val="en-US"/>
        </w:rPr>
        <w:t xml:space="preserve"> + كبريت </w:t>
      </w:r>
    </w:p>
    <w:p w14:paraId="0482DF8E" w14:textId="77777777" w:rsidR="00033DA2" w:rsidRDefault="00DF21AB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  <w:r w:rsidRPr="00DF21AB">
        <w:rPr>
          <w:rFonts w:hint="cs"/>
          <w:b/>
          <w:bCs/>
          <w:color w:val="FF0000"/>
          <w:sz w:val="32"/>
          <w:szCs w:val="32"/>
          <w:rtl/>
          <w:lang w:val="en-US"/>
        </w:rPr>
        <w:t xml:space="preserve"> نواتج                       متفاعلات</w:t>
      </w:r>
      <w:r w:rsidRPr="00DF21AB">
        <w:rPr>
          <w:rFonts w:hint="cs"/>
          <w:b/>
          <w:bCs/>
          <w:sz w:val="32"/>
          <w:szCs w:val="32"/>
          <w:rtl/>
          <w:lang w:val="en-US"/>
        </w:rPr>
        <w:t xml:space="preserve">  </w:t>
      </w:r>
    </w:p>
    <w:p w14:paraId="0EB9B5B4" w14:textId="77777777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</w:p>
    <w:p w14:paraId="1057CD5B" w14:textId="77777777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</w:p>
    <w:p w14:paraId="7792D2EF" w14:textId="77777777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</w:p>
    <w:p w14:paraId="2DC9584B" w14:textId="77777777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</w:p>
    <w:p w14:paraId="4551874C" w14:textId="77777777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</w:p>
    <w:p w14:paraId="616EE38B" w14:textId="77777777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</w:p>
    <w:p w14:paraId="0935DE8B" w14:textId="77777777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</w:p>
    <w:p w14:paraId="6DA74219" w14:textId="77777777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>سؤال:</w:t>
      </w:r>
    </w:p>
    <w:p w14:paraId="76BA8C62" w14:textId="77777777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>امامكم معادلة لعملية كيميائية ينتج فيها المركب الايوني:</w:t>
      </w:r>
    </w:p>
    <w:p w14:paraId="770AE3F1" w14:textId="77777777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</w:p>
    <w:p w14:paraId="2D8C96ED" w14:textId="77777777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CFBA6" wp14:editId="7F4BD6A6">
                <wp:simplePos x="0" y="0"/>
                <wp:positionH relativeFrom="column">
                  <wp:posOffset>3181350</wp:posOffset>
                </wp:positionH>
                <wp:positionV relativeFrom="paragraph">
                  <wp:posOffset>97790</wp:posOffset>
                </wp:positionV>
                <wp:extent cx="657225" cy="123825"/>
                <wp:effectExtent l="0" t="19050" r="47625" b="47625"/>
                <wp:wrapNone/>
                <wp:docPr id="6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470F8" id="سهم: لليمين 6" o:spid="_x0000_s1026" type="#_x0000_t13" style="position:absolute;margin-left:250.5pt;margin-top:7.7pt;width:51.7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" adj="19565" fillcolor="#4472c4 [3204]" strokecolor="#1f3763 [1604]" strokeweight="1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val="en-US"/>
        </w:rPr>
        <w:t xml:space="preserve">بروميد </w:t>
      </w:r>
      <w:proofErr w:type="gramStart"/>
      <w:r>
        <w:rPr>
          <w:rFonts w:hint="cs"/>
          <w:b/>
          <w:bCs/>
          <w:sz w:val="32"/>
          <w:szCs w:val="32"/>
          <w:rtl/>
          <w:lang w:val="en-US"/>
        </w:rPr>
        <w:t>الزنك( الخارصين</w:t>
      </w:r>
      <w:proofErr w:type="gramEnd"/>
      <w:r>
        <w:rPr>
          <w:rFonts w:hint="cs"/>
          <w:b/>
          <w:bCs/>
          <w:sz w:val="32"/>
          <w:szCs w:val="32"/>
          <w:rtl/>
          <w:lang w:val="en-US"/>
        </w:rPr>
        <w:t>)                  بروم + زنك (خارصين)</w:t>
      </w:r>
      <w:r w:rsidR="00DF21AB" w:rsidRPr="00DF21AB">
        <w:rPr>
          <w:rFonts w:hint="cs"/>
          <w:b/>
          <w:bCs/>
          <w:sz w:val="32"/>
          <w:szCs w:val="32"/>
          <w:rtl/>
          <w:lang w:val="en-US"/>
        </w:rPr>
        <w:t xml:space="preserve">  </w:t>
      </w:r>
    </w:p>
    <w:p w14:paraId="21E135AA" w14:textId="77777777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rtl/>
          <w:lang w:val="en-US"/>
        </w:rPr>
      </w:pPr>
    </w:p>
    <w:p w14:paraId="6AD44A28" w14:textId="312AE995" w:rsidR="00033DA2" w:rsidRDefault="00033DA2" w:rsidP="00DF21AB">
      <w:pPr>
        <w:tabs>
          <w:tab w:val="right" w:pos="9026"/>
        </w:tabs>
        <w:jc w:val="right"/>
        <w:rPr>
          <w:b/>
          <w:bCs/>
          <w:sz w:val="32"/>
          <w:szCs w:val="32"/>
          <w:u w:val="single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 xml:space="preserve">1-المتفاعلات في التفاعل </w:t>
      </w:r>
      <w:bookmarkStart w:id="0" w:name="_GoBack"/>
      <w:bookmarkEnd w:id="0"/>
      <w:r w:rsidR="00FA1D7F">
        <w:rPr>
          <w:rFonts w:hint="cs"/>
          <w:b/>
          <w:bCs/>
          <w:sz w:val="32"/>
          <w:szCs w:val="32"/>
          <w:rtl/>
          <w:lang w:val="en-US"/>
        </w:rPr>
        <w:t>هي:</w:t>
      </w:r>
      <w:r>
        <w:rPr>
          <w:rFonts w:hint="cs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val="en-US"/>
        </w:rPr>
        <w:t xml:space="preserve">                                  </w:t>
      </w:r>
    </w:p>
    <w:p w14:paraId="5593C18A" w14:textId="171507B1" w:rsidR="00430727" w:rsidRPr="00DF21AB" w:rsidRDefault="00033DA2" w:rsidP="00DF21AB">
      <w:pPr>
        <w:tabs>
          <w:tab w:val="right" w:pos="9026"/>
        </w:tabs>
        <w:jc w:val="right"/>
        <w:rPr>
          <w:rFonts w:hint="cs"/>
          <w:b/>
          <w:bCs/>
          <w:sz w:val="32"/>
          <w:szCs w:val="32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 xml:space="preserve">2-النواتج في التفاعل هي: </w:t>
      </w:r>
      <w:r>
        <w:rPr>
          <w:rFonts w:hint="cs"/>
          <w:b/>
          <w:bCs/>
          <w:sz w:val="32"/>
          <w:szCs w:val="32"/>
          <w:u w:val="single"/>
          <w:rtl/>
          <w:lang w:val="en-US"/>
        </w:rPr>
        <w:t xml:space="preserve">                                       </w:t>
      </w:r>
      <w:r w:rsidR="00DF21AB" w:rsidRPr="00DF21AB">
        <w:rPr>
          <w:rFonts w:hint="cs"/>
          <w:b/>
          <w:bCs/>
          <w:sz w:val="32"/>
          <w:szCs w:val="32"/>
          <w:rtl/>
          <w:lang w:val="en-US"/>
        </w:rPr>
        <w:t xml:space="preserve">     </w:t>
      </w:r>
    </w:p>
    <w:sectPr w:rsidR="00430727" w:rsidRPr="00DF21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42B74" w14:textId="77777777" w:rsidR="001B11A2" w:rsidRDefault="001B11A2" w:rsidP="00430727">
      <w:pPr>
        <w:spacing w:after="0" w:line="240" w:lineRule="auto"/>
      </w:pPr>
      <w:r>
        <w:separator/>
      </w:r>
    </w:p>
  </w:endnote>
  <w:endnote w:type="continuationSeparator" w:id="0">
    <w:p w14:paraId="293C7779" w14:textId="77777777" w:rsidR="001B11A2" w:rsidRDefault="001B11A2" w:rsidP="0043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18A10" w14:textId="77777777" w:rsidR="001B11A2" w:rsidRDefault="001B11A2" w:rsidP="00430727">
      <w:pPr>
        <w:spacing w:after="0" w:line="240" w:lineRule="auto"/>
      </w:pPr>
      <w:r>
        <w:separator/>
      </w:r>
    </w:p>
  </w:footnote>
  <w:footnote w:type="continuationSeparator" w:id="0">
    <w:p w14:paraId="6721DE56" w14:textId="77777777" w:rsidR="001B11A2" w:rsidRDefault="001B11A2" w:rsidP="0043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E233" w14:textId="438EB4F4" w:rsidR="00430727" w:rsidRDefault="00430727" w:rsidP="00430727">
    <w:pPr>
      <w:pStyle w:val="a3"/>
      <w:jc w:val="center"/>
    </w:pPr>
    <w:r w:rsidRPr="00313818">
      <w:rPr>
        <w:rFonts w:ascii="Calibri" w:eastAsia="Calibri" w:hAnsi="Calibri" w:cs="Arial"/>
        <w:noProof/>
        <w:lang w:val="en-US" w:bidi="he-IL"/>
      </w:rPr>
      <w:drawing>
        <wp:inline distT="0" distB="0" distL="0" distR="0" wp14:anchorId="54C0E076" wp14:editId="066FF752">
          <wp:extent cx="4151630" cy="780415"/>
          <wp:effectExtent l="0" t="0" r="1270" b="63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7030D"/>
    <w:multiLevelType w:val="hybridMultilevel"/>
    <w:tmpl w:val="AC0600C4"/>
    <w:lvl w:ilvl="0" w:tplc="78E43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E7"/>
    <w:rsid w:val="00033DA2"/>
    <w:rsid w:val="001129E7"/>
    <w:rsid w:val="001B11A2"/>
    <w:rsid w:val="00430727"/>
    <w:rsid w:val="0062151C"/>
    <w:rsid w:val="00DF21AB"/>
    <w:rsid w:val="00F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C036"/>
  <w15:chartTrackingRefBased/>
  <w15:docId w15:val="{BC762FB6-0513-4916-897F-5128BF6E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30727"/>
  </w:style>
  <w:style w:type="paragraph" w:styleId="a4">
    <w:name w:val="footer"/>
    <w:basedOn w:val="a"/>
    <w:link w:val="Char0"/>
    <w:uiPriority w:val="99"/>
    <w:unhideWhenUsed/>
    <w:rsid w:val="00430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30727"/>
  </w:style>
  <w:style w:type="paragraph" w:styleId="a5">
    <w:name w:val="List Paragraph"/>
    <w:basedOn w:val="a"/>
    <w:uiPriority w:val="34"/>
    <w:qFormat/>
    <w:rsid w:val="0043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5</cp:revision>
  <dcterms:created xsi:type="dcterms:W3CDTF">2021-01-17T06:17:00Z</dcterms:created>
  <dcterms:modified xsi:type="dcterms:W3CDTF">2021-01-17T06:36:00Z</dcterms:modified>
</cp:coreProperties>
</file>